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FF0000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>Send your documentation in with your entry or bring to the event….</w:t>
      </w:r>
      <w:r w:rsidRPr="00D80B39">
        <w:rPr>
          <w:rFonts w:ascii="MyriadPro-Regular" w:hAnsi="MyriadPro-Regular" w:cs="MyriadPro-Regular"/>
          <w:color w:val="FF0000"/>
          <w:sz w:val="36"/>
          <w:szCs w:val="36"/>
        </w:rPr>
        <w:t>horses not in compliance will be asked to leave the event.</w:t>
      </w:r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</w:rPr>
      </w:pPr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>The American Driving Society</w:t>
      </w:r>
      <w:bookmarkStart w:id="0" w:name="_GoBack"/>
      <w:bookmarkEnd w:id="0"/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72"/>
          <w:szCs w:val="72"/>
        </w:rPr>
      </w:pPr>
      <w:r>
        <w:rPr>
          <w:rFonts w:ascii="MyriadPro-Regular" w:hAnsi="MyriadPro-Regular" w:cs="MyriadPro-Regular"/>
          <w:sz w:val="72"/>
          <w:szCs w:val="72"/>
        </w:rPr>
        <w:t>RULEBOOK</w:t>
      </w:r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48"/>
          <w:szCs w:val="48"/>
        </w:rPr>
      </w:pPr>
      <w:r>
        <w:rPr>
          <w:rFonts w:ascii="MyriadPro-Regular" w:hAnsi="MyriadPro-Regular" w:cs="MyriadPro-Regular"/>
          <w:sz w:val="48"/>
          <w:szCs w:val="48"/>
        </w:rPr>
        <w:t>2017</w:t>
      </w:r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48"/>
          <w:szCs w:val="48"/>
        </w:rPr>
      </w:pP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yriadPro-BoldSemiCn" w:hAnsi="MyriadPro-BoldSemiCn" w:cs="MyriadPro-BoldSemiCn"/>
          <w:b/>
          <w:bCs/>
          <w:szCs w:val="16"/>
        </w:rPr>
      </w:pPr>
      <w:r w:rsidRPr="00D80B39">
        <w:rPr>
          <w:rFonts w:ascii="MyriadPro-BoldSemiCn" w:hAnsi="MyriadPro-BoldSemiCn" w:cs="MyriadPro-BoldSemiCn"/>
          <w:b/>
          <w:bCs/>
          <w:szCs w:val="16"/>
        </w:rPr>
        <w:t xml:space="preserve">Article 6 Responsibilities </w:t>
      </w:r>
      <w:proofErr w:type="gramStart"/>
      <w:r w:rsidRPr="00D80B39">
        <w:rPr>
          <w:rFonts w:ascii="MyriadPro-BoldSemiCn" w:hAnsi="MyriadPro-BoldSemiCn" w:cs="MyriadPro-BoldSemiCn"/>
          <w:b/>
          <w:bCs/>
          <w:szCs w:val="16"/>
        </w:rPr>
        <w:t>Toward</w:t>
      </w:r>
      <w:proofErr w:type="gramEnd"/>
      <w:r w:rsidRPr="00D80B39">
        <w:rPr>
          <w:rFonts w:ascii="MyriadPro-BoldSemiCn" w:hAnsi="MyriadPro-BoldSemiCn" w:cs="MyriadPro-BoldSemiCn"/>
          <w:b/>
          <w:bCs/>
          <w:szCs w:val="16"/>
        </w:rPr>
        <w:t xml:space="preserve"> the Horse</w:t>
      </w:r>
    </w:p>
    <w:p w:rsid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16"/>
        </w:rPr>
      </w:pP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Failure to comply with the following may incur elimination or disqualification.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6.3 At ADS-recognized events, all equines entering the event location must be accompanied by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documentation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of Equine Influenza Virus and Equine Herpes Virus (</w:t>
      </w:r>
      <w:proofErr w:type="spellStart"/>
      <w:r w:rsidRPr="00D80B39">
        <w:rPr>
          <w:rFonts w:ascii="MinionPro-Regular" w:hAnsi="MinionPro-Regular" w:cs="MinionPro-Regular"/>
          <w:sz w:val="24"/>
          <w:szCs w:val="16"/>
        </w:rPr>
        <w:t>Rhinopneumonitis</w:t>
      </w:r>
      <w:proofErr w:type="spellEnd"/>
      <w:r w:rsidRPr="00D80B39">
        <w:rPr>
          <w:rFonts w:ascii="MinionPro-Regular" w:hAnsi="MinionPro-Regular" w:cs="MinionPro-Regular"/>
          <w:sz w:val="24"/>
          <w:szCs w:val="16"/>
        </w:rPr>
        <w:t>)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vaccinations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within the six months prior to entering the competition venue. Equines not in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compliance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with this Rule are required to leave the driving event location upon request by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Competition Management.</w:t>
      </w:r>
      <w:proofErr w:type="gramEnd"/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The frequency of vaccine administration should be as recommended by the vaccine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manufacturer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or veterinarian. It is recommended that vaccines be administered by or under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the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direction of a veterinarian.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Documentation should consist of one of the following: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a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>. In the case of vaccines given by a veterinarian, the Person Responsible, upon request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by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Competition Management, must provide documentation from the Veterinarian,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documenting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that the equine in question received the vaccinations on the date administered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and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the name of the vaccine.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b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>. In the case of vaccines administered by a person other than a veterinarian, the Person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Responsible, upon request by Competition Management, must provide a receipt of the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vaccine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purchase which is signed by the Person Responsible, the equine’s name, the serial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number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and expiration date of the vaccine and the date of administration.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r w:rsidRPr="00D80B39">
        <w:rPr>
          <w:rFonts w:ascii="MinionPro-Regular" w:hAnsi="MinionPro-Regular" w:cs="MinionPro-Regular"/>
          <w:sz w:val="24"/>
          <w:szCs w:val="16"/>
        </w:rPr>
        <w:t>c. In the case of an equine that is unable to receive either of the vaccines due to a history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of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adverse reactions, the Person Responsible, upon request by Competition Management,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must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provide a letter from a veterinarian on official letterhead stating the equine cannot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be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vaccinated due to medical concerns and a log of the equine’s temperature taken at least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twice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daily for the seven days prior to arrival at the competition grounds. These equines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must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 xml:space="preserve"> also have their temperatures taken and recorded twice daily while on the competition</w:t>
      </w:r>
    </w:p>
    <w:p w:rsidR="00D80B39" w:rsidRPr="00D80B39" w:rsidRDefault="00D80B39" w:rsidP="00D80B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grounds</w:t>
      </w:r>
      <w:proofErr w:type="gramEnd"/>
      <w:r w:rsidRPr="00D80B39">
        <w:rPr>
          <w:rFonts w:ascii="MinionPro-Regular" w:hAnsi="MinionPro-Regular" w:cs="MinionPro-Regular"/>
          <w:sz w:val="24"/>
          <w:szCs w:val="16"/>
        </w:rPr>
        <w:t>. The log of temperatures taken must be provided to the Competition Management,</w:t>
      </w:r>
    </w:p>
    <w:p w:rsidR="00B4341E" w:rsidRDefault="00D80B39" w:rsidP="00D80B39">
      <w:pPr>
        <w:rPr>
          <w:rFonts w:ascii="MinionPro-Regular" w:hAnsi="MinionPro-Regular" w:cs="MinionPro-Regular"/>
          <w:sz w:val="24"/>
          <w:szCs w:val="16"/>
        </w:rPr>
      </w:pPr>
      <w:proofErr w:type="gramStart"/>
      <w:r w:rsidRPr="00D80B39">
        <w:rPr>
          <w:rFonts w:ascii="MinionPro-Regular" w:hAnsi="MinionPro-Regular" w:cs="MinionPro-Regular"/>
          <w:sz w:val="24"/>
          <w:szCs w:val="16"/>
        </w:rPr>
        <w:t>Steward or Technical Delegate when requested.</w:t>
      </w:r>
      <w:proofErr w:type="gramEnd"/>
    </w:p>
    <w:p w:rsidR="00D80B39" w:rsidRPr="00D80B39" w:rsidRDefault="00D80B39" w:rsidP="00D80B39">
      <w:pPr>
        <w:rPr>
          <w:sz w:val="36"/>
        </w:rPr>
      </w:pPr>
    </w:p>
    <w:sectPr w:rsidR="00D80B39" w:rsidRPr="00D8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39"/>
    <w:rsid w:val="00251300"/>
    <w:rsid w:val="006B2B69"/>
    <w:rsid w:val="00B4341E"/>
    <w:rsid w:val="00BF73DF"/>
    <w:rsid w:val="00D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</dc:creator>
  <cp:lastModifiedBy>Sargent</cp:lastModifiedBy>
  <cp:revision>1</cp:revision>
  <dcterms:created xsi:type="dcterms:W3CDTF">2017-06-28T12:30:00Z</dcterms:created>
  <dcterms:modified xsi:type="dcterms:W3CDTF">2017-06-28T12:42:00Z</dcterms:modified>
</cp:coreProperties>
</file>